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F8" w:rsidRPr="007611F8" w:rsidRDefault="007611F8" w:rsidP="0076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b/>
          <w:sz w:val="28"/>
          <w:szCs w:val="28"/>
        </w:rPr>
        <w:t>Контрольна робота</w:t>
      </w:r>
    </w:p>
    <w:p w:rsidR="007611F8" w:rsidRPr="007611F8" w:rsidRDefault="007611F8" w:rsidP="00761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1F8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Розділ </w:t>
      </w:r>
      <w:r w:rsidRPr="007611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611F8">
        <w:rPr>
          <w:rFonts w:ascii="Times New Roman" w:eastAsia="Times New Roman" w:hAnsi="Times New Roman" w:cs="Times New Roman"/>
          <w:b/>
          <w:sz w:val="24"/>
          <w:szCs w:val="24"/>
        </w:rPr>
        <w:t xml:space="preserve">. Молекулярна фізика і термодинаміка. Частина 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7611F8" w:rsidRPr="007611F8" w:rsidTr="000C353D">
        <w:tc>
          <w:tcPr>
            <w:tcW w:w="1384" w:type="dxa"/>
            <w:hideMark/>
          </w:tcPr>
          <w:p w:rsidR="007611F8" w:rsidRPr="007611F8" w:rsidRDefault="007611F8" w:rsidP="007611F8">
            <w:pPr>
              <w:rPr>
                <w:szCs w:val="24"/>
                <w:lang w:val="uk-UA"/>
              </w:rPr>
            </w:pPr>
            <w:r w:rsidRPr="007611F8">
              <w:rPr>
                <w:szCs w:val="24"/>
                <w:lang w:val="uk-UA"/>
              </w:rPr>
              <w:t>Клас 10-А</w:t>
            </w:r>
          </w:p>
        </w:tc>
        <w:tc>
          <w:tcPr>
            <w:tcW w:w="5387" w:type="dxa"/>
            <w:hideMark/>
          </w:tcPr>
          <w:p w:rsidR="007611F8" w:rsidRPr="007611F8" w:rsidRDefault="007611F8" w:rsidP="007611F8">
            <w:pPr>
              <w:rPr>
                <w:szCs w:val="24"/>
                <w:lang w:val="uk-UA"/>
              </w:rPr>
            </w:pPr>
            <w:r w:rsidRPr="007611F8">
              <w:rPr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1417" w:type="dxa"/>
            <w:hideMark/>
          </w:tcPr>
          <w:p w:rsidR="007611F8" w:rsidRPr="007611F8" w:rsidRDefault="007611F8" w:rsidP="007611F8">
            <w:pPr>
              <w:rPr>
                <w:szCs w:val="24"/>
                <w:lang w:val="uk-UA"/>
              </w:rPr>
            </w:pPr>
            <w:r w:rsidRPr="007611F8">
              <w:rPr>
                <w:szCs w:val="24"/>
                <w:lang w:val="uk-UA"/>
              </w:rPr>
              <w:t>Дата</w:t>
            </w:r>
          </w:p>
        </w:tc>
        <w:tc>
          <w:tcPr>
            <w:tcW w:w="1383" w:type="dxa"/>
            <w:hideMark/>
          </w:tcPr>
          <w:p w:rsidR="007611F8" w:rsidRPr="007611F8" w:rsidRDefault="007611F8" w:rsidP="007611F8">
            <w:pPr>
              <w:rPr>
                <w:szCs w:val="24"/>
                <w:lang w:val="uk-UA"/>
              </w:rPr>
            </w:pPr>
            <w:r w:rsidRPr="007611F8">
              <w:rPr>
                <w:szCs w:val="24"/>
                <w:lang w:val="uk-UA"/>
              </w:rPr>
              <w:t xml:space="preserve">Варіант </w:t>
            </w:r>
            <w:r w:rsidRPr="007611F8">
              <w:rPr>
                <w:szCs w:val="24"/>
                <w:lang w:val="en-US"/>
              </w:rPr>
              <w:t>I</w:t>
            </w:r>
          </w:p>
        </w:tc>
      </w:tr>
    </w:tbl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( 1бал).  Дайте визначення внутрішній енергії в термодинаміці.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( 1бал).  Запишіть формули визначення внутрішньої енергії для одноатомного ідеального газу.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( 1бал).  Які існують види теплопередачі?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( 1бал).  Як можна змінити внутрішню енергію тіла?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( 1бал).  Як обчислюється робота газу?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( 1бал).  Який вигляд має перший закон термодинаміки?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 xml:space="preserve"> (1 бал). Який вигляд має перший закон термодинаміки для ізохорного процесу?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>(1 бал). Дайте визначення другого закону термодинаміки.</w:t>
      </w:r>
    </w:p>
    <w:p w:rsidR="007611F8" w:rsidRPr="007611F8" w:rsidRDefault="007611F8" w:rsidP="007611F8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11F8" w:rsidRPr="007611F8" w:rsidRDefault="007611F8" w:rsidP="007611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sz w:val="28"/>
          <w:szCs w:val="28"/>
        </w:rPr>
        <w:t xml:space="preserve">(4 </w:t>
      </w:r>
      <w:proofErr w:type="spellStart"/>
      <w:r w:rsidRPr="007611F8">
        <w:rPr>
          <w:rFonts w:ascii="Times New Roman" w:eastAsia="Times New Roman" w:hAnsi="Times New Roman" w:cs="Times New Roman"/>
          <w:sz w:val="28"/>
          <w:szCs w:val="28"/>
        </w:rPr>
        <w:t>бала</w:t>
      </w:r>
      <w:proofErr w:type="spellEnd"/>
      <w:r w:rsidRPr="007611F8">
        <w:rPr>
          <w:rFonts w:ascii="Times New Roman" w:eastAsia="Times New Roman" w:hAnsi="Times New Roman" w:cs="Times New Roman"/>
          <w:sz w:val="28"/>
          <w:szCs w:val="28"/>
        </w:rPr>
        <w:t>). Визначити зміну внутрішньої енергії 1 кг газу, який охолоджується при V=</w:t>
      </w:r>
      <w:proofErr w:type="spellStart"/>
      <w:r w:rsidRPr="007611F8"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 w:rsidRPr="007611F8">
        <w:rPr>
          <w:rFonts w:ascii="Times New Roman" w:eastAsia="Times New Roman" w:hAnsi="Times New Roman" w:cs="Times New Roman"/>
          <w:sz w:val="28"/>
          <w:szCs w:val="28"/>
        </w:rPr>
        <w:t> і якщо його початкова температура 423 К, а тиск внаслідок охолодження зменшується від 8,08 Па до 2,02 Па. С</w:t>
      </w:r>
      <w:r w:rsidRPr="007611F8">
        <w:rPr>
          <w:rFonts w:ascii="Times New Roman" w:eastAsia="Times New Roman" w:hAnsi="Times New Roman" w:cs="Times New Roman"/>
          <w:sz w:val="28"/>
          <w:szCs w:val="28"/>
          <w:vertAlign w:val="subscript"/>
        </w:rPr>
        <w:t>V</w:t>
      </w:r>
      <w:r w:rsidRPr="007611F8">
        <w:rPr>
          <w:rFonts w:ascii="Times New Roman" w:eastAsia="Times New Roman" w:hAnsi="Times New Roman" w:cs="Times New Roman"/>
          <w:sz w:val="28"/>
          <w:szCs w:val="28"/>
        </w:rPr>
        <w:t xml:space="preserve">= 700 </w:t>
      </w:r>
      <w:proofErr w:type="spellStart"/>
      <w:r w:rsidRPr="007611F8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spellEnd"/>
      <w:r w:rsidRPr="007611F8">
        <w:rPr>
          <w:rFonts w:ascii="Times New Roman" w:eastAsia="Times New Roman" w:hAnsi="Times New Roman" w:cs="Times New Roman"/>
          <w:sz w:val="28"/>
          <w:szCs w:val="28"/>
        </w:rPr>
        <w:t>/(</w:t>
      </w:r>
      <w:proofErr w:type="spellStart"/>
      <w:r w:rsidRPr="007611F8">
        <w:rPr>
          <w:rFonts w:ascii="Times New Roman" w:eastAsia="Times New Roman" w:hAnsi="Times New Roman" w:cs="Times New Roman"/>
          <w:sz w:val="28"/>
          <w:szCs w:val="28"/>
        </w:rPr>
        <w:t>кг∙К</w:t>
      </w:r>
      <w:proofErr w:type="spellEnd"/>
      <w:r w:rsidRPr="007611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11F8" w:rsidRPr="007611F8" w:rsidRDefault="007611F8" w:rsidP="007611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F8">
        <w:rPr>
          <w:rFonts w:ascii="Times New Roman" w:eastAsia="Times New Roman" w:hAnsi="Times New Roman" w:cs="Times New Roman"/>
          <w:b/>
          <w:sz w:val="28"/>
          <w:szCs w:val="28"/>
        </w:rPr>
        <w:t>Розв’язання</w:t>
      </w:r>
    </w:p>
    <w:p w:rsidR="007611F8" w:rsidRDefault="007611F8"/>
    <w:sectPr w:rsidR="007611F8" w:rsidSect="00D023D7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FED"/>
    <w:multiLevelType w:val="hybridMultilevel"/>
    <w:tmpl w:val="773EFA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8"/>
    <w:rsid w:val="007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F66-5155-469A-93F4-EF55822B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F8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7611F8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2020-04-26T13:21:00Z</dcterms:created>
  <dcterms:modified xsi:type="dcterms:W3CDTF">2020-04-26T13:22:00Z</dcterms:modified>
</cp:coreProperties>
</file>